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4A04" w:rsidRDefault="003C22D0" w:rsidP="00423BC4">
      <w:pPr>
        <w:tabs>
          <w:tab w:val="left" w:pos="675"/>
          <w:tab w:val="right" w:pos="10466"/>
        </w:tabs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 CYR" w:hAnsi="Times New Roman CYR" w:cs="Times New Roman CYR"/>
          <w:bCs/>
          <w:color w:val="000000"/>
          <w:sz w:val="24"/>
          <w:szCs w:val="24"/>
        </w:rPr>
        <w:tab/>
      </w:r>
      <w:r w:rsidR="00423BC4" w:rsidRPr="00423BC4">
        <w:rPr>
          <w:rFonts w:ascii="Times New Roman CYR" w:hAnsi="Times New Roman CYR" w:cs="Times New Roman CYR"/>
          <w:bCs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645910" cy="9138126"/>
            <wp:effectExtent l="0" t="0" r="2540" b="6350"/>
            <wp:docPr id="1" name="Рисунок 1" descr="C:\Users\лариса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ариса\Desktop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1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4A04" w:rsidRDefault="00054A04" w:rsidP="00423BC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</w:p>
    <w:p w:rsidR="00054A04" w:rsidRDefault="00054A04" w:rsidP="00242D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242D5D" w:rsidRDefault="00424B26" w:rsidP="00242D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2D5D">
        <w:rPr>
          <w:rFonts w:ascii="Times New Roman" w:hAnsi="Times New Roman" w:cs="Times New Roman"/>
          <w:b/>
          <w:sz w:val="26"/>
          <w:szCs w:val="26"/>
        </w:rPr>
        <w:lastRenderedPageBreak/>
        <w:t>Положение об Общем собрании работников</w:t>
      </w:r>
    </w:p>
    <w:p w:rsidR="00242D5D" w:rsidRDefault="00424B26" w:rsidP="00242D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2D5D">
        <w:rPr>
          <w:rFonts w:ascii="Times New Roman" w:hAnsi="Times New Roman" w:cs="Times New Roman"/>
          <w:b/>
          <w:sz w:val="26"/>
          <w:szCs w:val="26"/>
        </w:rPr>
        <w:t>Муниципального бюджетного дошкольного образовательн</w:t>
      </w:r>
      <w:r w:rsidR="00242D5D" w:rsidRPr="00242D5D">
        <w:rPr>
          <w:rFonts w:ascii="Times New Roman" w:hAnsi="Times New Roman" w:cs="Times New Roman"/>
          <w:b/>
          <w:sz w:val="26"/>
          <w:szCs w:val="26"/>
        </w:rPr>
        <w:t>ого</w:t>
      </w:r>
    </w:p>
    <w:p w:rsidR="00242D5D" w:rsidRDefault="00242D5D" w:rsidP="00242D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2D5D">
        <w:rPr>
          <w:rFonts w:ascii="Times New Roman" w:hAnsi="Times New Roman" w:cs="Times New Roman"/>
          <w:b/>
          <w:sz w:val="26"/>
          <w:szCs w:val="26"/>
        </w:rPr>
        <w:t>учреждения «Детский сад № 149</w:t>
      </w:r>
      <w:r w:rsidR="00424B26" w:rsidRPr="00242D5D">
        <w:rPr>
          <w:rFonts w:ascii="Times New Roman" w:hAnsi="Times New Roman" w:cs="Times New Roman"/>
          <w:b/>
          <w:sz w:val="26"/>
          <w:szCs w:val="26"/>
        </w:rPr>
        <w:t xml:space="preserve"> ком</w:t>
      </w:r>
      <w:r w:rsidRPr="00242D5D">
        <w:rPr>
          <w:rFonts w:ascii="Times New Roman" w:hAnsi="Times New Roman" w:cs="Times New Roman"/>
          <w:b/>
          <w:sz w:val="26"/>
          <w:szCs w:val="26"/>
        </w:rPr>
        <w:t>пенсирующего</w:t>
      </w:r>
      <w:r w:rsidR="00424B26" w:rsidRPr="00242D5D">
        <w:rPr>
          <w:rFonts w:ascii="Times New Roman" w:hAnsi="Times New Roman" w:cs="Times New Roman"/>
          <w:b/>
          <w:sz w:val="26"/>
          <w:szCs w:val="26"/>
        </w:rPr>
        <w:t xml:space="preserve"> вида»</w:t>
      </w:r>
    </w:p>
    <w:p w:rsidR="00242D5D" w:rsidRPr="00242D5D" w:rsidRDefault="00242D5D" w:rsidP="00242D5D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242D5D">
        <w:rPr>
          <w:rFonts w:ascii="Times New Roman" w:hAnsi="Times New Roman" w:cs="Times New Roman"/>
          <w:b/>
          <w:sz w:val="26"/>
          <w:szCs w:val="26"/>
        </w:rPr>
        <w:t xml:space="preserve">Московского </w:t>
      </w:r>
      <w:r w:rsidR="00424B26" w:rsidRPr="00242D5D">
        <w:rPr>
          <w:rFonts w:ascii="Times New Roman" w:hAnsi="Times New Roman" w:cs="Times New Roman"/>
          <w:b/>
          <w:sz w:val="26"/>
          <w:szCs w:val="26"/>
        </w:rPr>
        <w:t xml:space="preserve">района </w:t>
      </w:r>
      <w:r w:rsidR="00054A04" w:rsidRPr="00242D5D">
        <w:rPr>
          <w:rFonts w:ascii="Times New Roman" w:hAnsi="Times New Roman" w:cs="Times New Roman"/>
          <w:b/>
          <w:sz w:val="26"/>
          <w:szCs w:val="26"/>
        </w:rPr>
        <w:t>г. Казани</w:t>
      </w:r>
    </w:p>
    <w:p w:rsidR="00242D5D" w:rsidRPr="00242D5D" w:rsidRDefault="00424B26" w:rsidP="00242D5D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242D5D">
        <w:rPr>
          <w:rFonts w:ascii="Times New Roman" w:hAnsi="Times New Roman" w:cs="Times New Roman"/>
          <w:b/>
          <w:sz w:val="26"/>
          <w:szCs w:val="26"/>
        </w:rPr>
        <w:t xml:space="preserve">1. Общие положения </w:t>
      </w:r>
    </w:p>
    <w:p w:rsidR="00242D5D" w:rsidRDefault="00424B26" w:rsidP="00242D5D">
      <w:pPr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1.1. Настоящее положение разработано в соответствии с Федеральным законом от 29.12.2012 № 273-ФЗ "Об образовании в Российской Федерации", Уставом Муниципального бюджетного дошкольного образовательн</w:t>
      </w:r>
      <w:r w:rsidR="00242D5D">
        <w:rPr>
          <w:rFonts w:ascii="Times New Roman" w:hAnsi="Times New Roman" w:cs="Times New Roman"/>
          <w:sz w:val="26"/>
          <w:szCs w:val="26"/>
        </w:rPr>
        <w:t>ого учреждения «Детский сад № 149</w:t>
      </w:r>
      <w:r w:rsidRPr="00242D5D">
        <w:rPr>
          <w:rFonts w:ascii="Times New Roman" w:hAnsi="Times New Roman" w:cs="Times New Roman"/>
          <w:sz w:val="26"/>
          <w:szCs w:val="26"/>
        </w:rPr>
        <w:t xml:space="preserve"> ком</w:t>
      </w:r>
      <w:r w:rsidR="00242D5D">
        <w:rPr>
          <w:rFonts w:ascii="Times New Roman" w:hAnsi="Times New Roman" w:cs="Times New Roman"/>
          <w:sz w:val="26"/>
          <w:szCs w:val="26"/>
        </w:rPr>
        <w:t>пенсирующего</w:t>
      </w:r>
      <w:r w:rsidRPr="00242D5D">
        <w:rPr>
          <w:rFonts w:ascii="Times New Roman" w:hAnsi="Times New Roman" w:cs="Times New Roman"/>
          <w:sz w:val="26"/>
          <w:szCs w:val="26"/>
        </w:rPr>
        <w:t xml:space="preserve"> вида» </w:t>
      </w:r>
      <w:r w:rsidR="00242D5D">
        <w:rPr>
          <w:rFonts w:ascii="Times New Roman" w:hAnsi="Times New Roman" w:cs="Times New Roman"/>
          <w:sz w:val="26"/>
          <w:szCs w:val="26"/>
        </w:rPr>
        <w:t xml:space="preserve">Московского </w:t>
      </w:r>
      <w:r w:rsidRPr="00242D5D">
        <w:rPr>
          <w:rFonts w:ascii="Times New Roman" w:hAnsi="Times New Roman" w:cs="Times New Roman"/>
          <w:sz w:val="26"/>
          <w:szCs w:val="26"/>
        </w:rPr>
        <w:t xml:space="preserve">района </w:t>
      </w:r>
      <w:r w:rsidR="00242D5D" w:rsidRPr="00242D5D">
        <w:rPr>
          <w:rFonts w:ascii="Times New Roman" w:hAnsi="Times New Roman" w:cs="Times New Roman"/>
          <w:sz w:val="26"/>
          <w:szCs w:val="26"/>
        </w:rPr>
        <w:t>г. Казани</w:t>
      </w:r>
      <w:r w:rsidR="00242D5D">
        <w:rPr>
          <w:rFonts w:ascii="Times New Roman" w:hAnsi="Times New Roman" w:cs="Times New Roman"/>
          <w:sz w:val="26"/>
          <w:szCs w:val="26"/>
        </w:rPr>
        <w:t xml:space="preserve"> (далее - МБДОУ</w:t>
      </w:r>
      <w:r w:rsidR="00242D5D" w:rsidRPr="00242D5D">
        <w:rPr>
          <w:rFonts w:ascii="Times New Roman" w:hAnsi="Times New Roman" w:cs="Times New Roman"/>
          <w:sz w:val="26"/>
          <w:szCs w:val="26"/>
        </w:rPr>
        <w:t>), и</w:t>
      </w:r>
      <w:r w:rsidRPr="00242D5D">
        <w:rPr>
          <w:rFonts w:ascii="Times New Roman" w:hAnsi="Times New Roman" w:cs="Times New Roman"/>
          <w:sz w:val="26"/>
          <w:szCs w:val="26"/>
        </w:rPr>
        <w:t xml:space="preserve"> регламентирует деятельность Общего собрания работников дошкольной образовательной организации являющегося одним из коллегиальных органов управления в МБДОУ.</w:t>
      </w:r>
    </w:p>
    <w:p w:rsidR="00242D5D" w:rsidRDefault="00424B26" w:rsidP="00242D5D">
      <w:pPr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1.2. В своей деятельности Общее собрание работников МБДОУ (далее – Общее собрание) руководствуется Конституцией Российской Федерации, Конвенцией ООН о правах ребенка, федеральным, региональным местным законодательством, актами органов местного самоуправления в области образования </w:t>
      </w:r>
      <w:r w:rsidR="00242D5D">
        <w:rPr>
          <w:rFonts w:ascii="Times New Roman" w:hAnsi="Times New Roman" w:cs="Times New Roman"/>
          <w:sz w:val="26"/>
          <w:szCs w:val="26"/>
        </w:rPr>
        <w:t>и социальной защиты, Уставом МБДОУ</w:t>
      </w:r>
      <w:r w:rsidRPr="00242D5D">
        <w:rPr>
          <w:rFonts w:ascii="Times New Roman" w:hAnsi="Times New Roman" w:cs="Times New Roman"/>
          <w:sz w:val="26"/>
          <w:szCs w:val="26"/>
        </w:rPr>
        <w:t xml:space="preserve"> и настоящим положением. </w:t>
      </w:r>
    </w:p>
    <w:p w:rsidR="00242D5D" w:rsidRDefault="00424B26" w:rsidP="00242D5D">
      <w:pPr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1.3. Целью деятельности Общего собра</w:t>
      </w:r>
      <w:r w:rsidR="00242D5D">
        <w:rPr>
          <w:rFonts w:ascii="Times New Roman" w:hAnsi="Times New Roman" w:cs="Times New Roman"/>
          <w:sz w:val="26"/>
          <w:szCs w:val="26"/>
        </w:rPr>
        <w:t xml:space="preserve">ния МБДОУ </w:t>
      </w:r>
      <w:r w:rsidRPr="00242D5D">
        <w:rPr>
          <w:rFonts w:ascii="Times New Roman" w:hAnsi="Times New Roman" w:cs="Times New Roman"/>
          <w:sz w:val="26"/>
          <w:szCs w:val="26"/>
        </w:rPr>
        <w:t>является общее руководство организацией в соответствии с учредительными, программными документами и локальными актами.</w:t>
      </w:r>
    </w:p>
    <w:p w:rsidR="00242D5D" w:rsidRDefault="00424B26" w:rsidP="00242D5D">
      <w:pPr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1.4. Общее собрание МБДОУ работает в тесном контакте с администрацией и иными органами самоуправления МБДОУ в соответствии с действующим законодательством, подзаконными нор</w:t>
      </w:r>
      <w:r w:rsidR="00242D5D">
        <w:rPr>
          <w:rFonts w:ascii="Times New Roman" w:hAnsi="Times New Roman" w:cs="Times New Roman"/>
          <w:sz w:val="26"/>
          <w:szCs w:val="26"/>
        </w:rPr>
        <w:t>мативными актами и Уставом МБДОУ.</w:t>
      </w:r>
    </w:p>
    <w:p w:rsidR="00242D5D" w:rsidRDefault="00424B26" w:rsidP="00242D5D">
      <w:pPr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b/>
          <w:sz w:val="26"/>
          <w:szCs w:val="26"/>
        </w:rPr>
        <w:t>2. Задачи Общего собрания</w:t>
      </w:r>
      <w:r w:rsidRPr="00242D5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42D5D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2.1. Деятельность Общего собрания МБДОУ направлена на решение следующих задач: </w:t>
      </w:r>
    </w:p>
    <w:p w:rsidR="00242D5D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организовать образовательный процесс и финансово-хозяйственную деятельность МБДОУ на высоком качественном уровне; </w:t>
      </w:r>
    </w:p>
    <w:p w:rsidR="00242D5D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определить перспективные направления функционирования и развития МБДОУ </w:t>
      </w:r>
    </w:p>
    <w:p w:rsidR="00242D5D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привлечь общественность к решению вопросов развития МБДОУ;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создать оптимальные условия для осуществления образовательного процесса, развивающей и досуговой деятельности;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решить вопросы, связанные с развитием образовательной среды </w:t>
      </w:r>
      <w:r w:rsidR="00C6362B" w:rsidRPr="00242D5D">
        <w:rPr>
          <w:rFonts w:ascii="Times New Roman" w:hAnsi="Times New Roman" w:cs="Times New Roman"/>
          <w:sz w:val="26"/>
          <w:szCs w:val="26"/>
        </w:rPr>
        <w:t>МБДОУ и</w:t>
      </w:r>
      <w:r w:rsidRPr="00242D5D">
        <w:rPr>
          <w:rFonts w:ascii="Times New Roman" w:hAnsi="Times New Roman" w:cs="Times New Roman"/>
          <w:sz w:val="26"/>
          <w:szCs w:val="26"/>
        </w:rPr>
        <w:t xml:space="preserve"> о необходимости регламентации локальными актами отдельных аспектов деятельности МБДОУ;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- оказать помощь администрации в разработке локальных актов МБДОУ;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помочь разрешить проблемные (конфликтные) ситуации с участниками образовательного процесса в пределах своей компетенции;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внести предложения по вопросам охраны и безопасности условий образовательного процесса и трудовой деятельности, охраны жизни и здоровья учащихся и работников МБДОУ;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принять меры по необходимости по защите чести, достоинства и профессиональной репутации работников МБДОУ, предупредить противоправные вмешательства в их трудовую деятельность;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внести предложения по формированию фонда оплаты труда, порядка стимулирования и поощрения труда работников МБДОУ;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внести предложения по порядку и условиям предоставления социальных гарантий и льгот </w:t>
      </w:r>
      <w:r w:rsidR="00C6362B" w:rsidRPr="00242D5D">
        <w:rPr>
          <w:rFonts w:ascii="Times New Roman" w:hAnsi="Times New Roman" w:cs="Times New Roman"/>
          <w:sz w:val="26"/>
          <w:szCs w:val="26"/>
        </w:rPr>
        <w:t>обучающимся</w:t>
      </w:r>
      <w:r w:rsidRPr="00242D5D">
        <w:rPr>
          <w:rFonts w:ascii="Times New Roman" w:hAnsi="Times New Roman" w:cs="Times New Roman"/>
          <w:sz w:val="26"/>
          <w:szCs w:val="26"/>
        </w:rPr>
        <w:t xml:space="preserve"> и работникам в пределах компетенции МБДОУ;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lastRenderedPageBreak/>
        <w:t xml:space="preserve">- направлять ходатайства, письма в различные административные органы, общественные организации и др. по вопросам, относящимся к оптимизации деятельности МБДОУ и повышения качества оказываемых образовательных услуг. </w:t>
      </w:r>
    </w:p>
    <w:p w:rsidR="00C6362B" w:rsidRDefault="00C6362B" w:rsidP="00242D5D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6362B">
        <w:rPr>
          <w:rFonts w:ascii="Times New Roman" w:hAnsi="Times New Roman" w:cs="Times New Roman"/>
          <w:b/>
          <w:sz w:val="26"/>
          <w:szCs w:val="26"/>
        </w:rPr>
        <w:t>3. Компетенция Общего собрания</w:t>
      </w:r>
      <w:r w:rsidRPr="00242D5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3.1. В компетенцию Общего собрания работников МБДОУ входит: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проведение работы по привлечению дополнительных финансовых и </w:t>
      </w:r>
      <w:r w:rsidR="00C6362B" w:rsidRPr="00242D5D">
        <w:rPr>
          <w:rFonts w:ascii="Times New Roman" w:hAnsi="Times New Roman" w:cs="Times New Roman"/>
          <w:sz w:val="26"/>
          <w:szCs w:val="26"/>
        </w:rPr>
        <w:t>материально-технических</w:t>
      </w:r>
      <w:r w:rsidRPr="00242D5D">
        <w:rPr>
          <w:rFonts w:ascii="Times New Roman" w:hAnsi="Times New Roman" w:cs="Times New Roman"/>
          <w:sz w:val="26"/>
          <w:szCs w:val="26"/>
        </w:rPr>
        <w:t xml:space="preserve"> ресурсов, установление порядка их использования;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внесение предложений об организации сотрудничества МБДОУ с другими образовательными и иными организациями социальной сферы, в том числе при реализации образовательных программ МБДОУ и организации воспитательного процесса, досуговой деятельности;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представление интересов учреждения в органах власти, других организациях и учреждениях;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- рассмотрение документов контрольно-надзорных органов о проверке деятельности МБДОУ;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заслушивание публичного доклада заведующей МБДОУ, его обсуждение;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принятие локальных актов МБДОУ согласно Уставу МБДОУ, включая Правила внутреннего трудового распорядка МБДОУ Кодекс профессиональной этики педагогических работников МБДОУ; </w:t>
      </w:r>
    </w:p>
    <w:p w:rsidR="00C6362B" w:rsidRDefault="00424B26" w:rsidP="00C6362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участие в разработке положений Коллективного договора. </w:t>
      </w:r>
    </w:p>
    <w:p w:rsidR="00C6362B" w:rsidRDefault="00C6362B" w:rsidP="00242D5D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C6362B" w:rsidRDefault="00424B26" w:rsidP="00054A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C6362B">
        <w:rPr>
          <w:rFonts w:ascii="Times New Roman" w:hAnsi="Times New Roman" w:cs="Times New Roman"/>
          <w:b/>
          <w:sz w:val="26"/>
          <w:szCs w:val="26"/>
        </w:rPr>
        <w:t>4. Организация деятельности Общего собрания</w:t>
      </w:r>
      <w:r w:rsidRPr="00242D5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C6362B" w:rsidRDefault="00424B26" w:rsidP="00054A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4.1. В состав Общего собр</w:t>
      </w:r>
      <w:r w:rsidR="00C6362B">
        <w:rPr>
          <w:rFonts w:ascii="Times New Roman" w:hAnsi="Times New Roman" w:cs="Times New Roman"/>
          <w:sz w:val="26"/>
          <w:szCs w:val="26"/>
        </w:rPr>
        <w:t>ания входят все работники МБДОУ.</w:t>
      </w:r>
    </w:p>
    <w:p w:rsidR="00C6362B" w:rsidRDefault="00424B26" w:rsidP="00054A04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4.2. На заседания Общего собрания могут быть приглашены представители Учредителя, общественных организаций, органов муниципального и государственного управления. Лица, приглашенные на собрание, пользуются правом совещательного голоса, могут вносить предложения и заявления, участвовать в обсуждении вопросов, находящихся в их компетенции. </w:t>
      </w:r>
    </w:p>
    <w:p w:rsidR="001F4196" w:rsidRDefault="00424B26" w:rsidP="00242D5D">
      <w:pPr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4.3. Для ведения Общего собрания работников МБДОУ из его состава открытым голосованием избирается председатель и секретарь сроком на один календарный год, Ведение протоколов Общего собрания осуществляется секретарем. Председатель и секретарь Общего собрания выполняют свои обязанности на общественных началах. </w:t>
      </w:r>
    </w:p>
    <w:p w:rsidR="002A4513" w:rsidRDefault="002A4513" w:rsidP="00242D5D">
      <w:pPr>
        <w:jc w:val="both"/>
        <w:rPr>
          <w:rFonts w:ascii="Times New Roman" w:hAnsi="Times New Roman" w:cs="Times New Roman"/>
          <w:sz w:val="26"/>
          <w:szCs w:val="26"/>
        </w:rPr>
      </w:pP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4.4. Председатель Общего собрания МБДОУ: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—организует деятельность Общего собрания МБДОУ;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—информирует членов коллектива о предстоящем заседании не менее чем за 10 дней до его проведения;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—организует подготовку и проведение заседания;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—определяет повестку дня;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—контролирует выполнение решений.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4.5. Общее собрание работников МБДОУ собирается по мере необходимости, но не реже двух раз в календарный год.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4.6.Общее собрание работников МБДОУ считается правомочным, если на нем присутствует не менее двух третей членов Учреждения.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4.7. Решения Общего собрания принимаются открытым голосованием.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4.8. Решения Общего собрания: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lastRenderedPageBreak/>
        <w:t>- считаются принятыми, если за них проголосов</w:t>
      </w:r>
      <w:r w:rsidR="002A4513">
        <w:rPr>
          <w:rFonts w:ascii="Times New Roman" w:hAnsi="Times New Roman" w:cs="Times New Roman"/>
          <w:sz w:val="26"/>
          <w:szCs w:val="26"/>
        </w:rPr>
        <w:t>ало не менее 2/3 присутствующих;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являются правомочными, если на заседании присутствовало не менее 2/3 членов совета;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после принятия носят рекомендательный характер, а после утверждения руководителем учреждения становятся обязательными для исполнения;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доводятся до всех работников МБДОУ не позднее, чем в течение 3 дней после прошедшего заседания. </w:t>
      </w:r>
    </w:p>
    <w:p w:rsidR="002A4513" w:rsidRDefault="002A4513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A4513" w:rsidRDefault="00424B26" w:rsidP="00242D5D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2A4513">
        <w:rPr>
          <w:rFonts w:ascii="Times New Roman" w:hAnsi="Times New Roman" w:cs="Times New Roman"/>
          <w:b/>
          <w:sz w:val="26"/>
          <w:szCs w:val="26"/>
        </w:rPr>
        <w:t>5. Ответственность Общего собрания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5.1. Общее собрание несет ответственность: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- за выполнение, выполнение не в полном объеме или невыполнение закрепленных за ним задач;</w:t>
      </w:r>
    </w:p>
    <w:p w:rsidR="002A4513" w:rsidRP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соответствие принимаемых решений законодательству Российской Федерации, </w:t>
      </w:r>
      <w:r w:rsidRPr="002A4513">
        <w:rPr>
          <w:rFonts w:ascii="Times New Roman" w:hAnsi="Times New Roman" w:cs="Times New Roman"/>
          <w:sz w:val="26"/>
          <w:szCs w:val="26"/>
        </w:rPr>
        <w:t xml:space="preserve">подзаконным нормативным правовым актам, Уставу МБДОУ.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4513">
        <w:rPr>
          <w:rFonts w:ascii="Times New Roman" w:hAnsi="Times New Roman" w:cs="Times New Roman"/>
          <w:sz w:val="26"/>
          <w:szCs w:val="26"/>
        </w:rPr>
        <w:t xml:space="preserve">- за компетентность принимаемых решений. </w:t>
      </w:r>
    </w:p>
    <w:p w:rsidR="002A4513" w:rsidRPr="002A4513" w:rsidRDefault="002A4513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A4513">
        <w:rPr>
          <w:rFonts w:ascii="Times New Roman" w:hAnsi="Times New Roman" w:cs="Times New Roman"/>
          <w:b/>
          <w:sz w:val="26"/>
          <w:szCs w:val="26"/>
        </w:rPr>
        <w:t>6. Делопроизводство Общего собрания</w:t>
      </w:r>
      <w:r w:rsidRPr="00242D5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6.1. Заседания Общего собрания работников МБДОУ оформляются протоколом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. 6.2. В книге протоколов фиксируются: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дата проведения;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- количественное присутствие (отсутствие) работников МБДОУ;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>- приглашенные (ФИО, должность);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повестка дня; - ход обсуждения вопросов;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предложения, рекомендации и замечания работников ДОО и приглашенных лиц;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- решение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6.3.Протоколы подписываются председателем и секретарем Общего </w:t>
      </w:r>
      <w:r w:rsidR="002A4513" w:rsidRPr="00242D5D">
        <w:rPr>
          <w:rFonts w:ascii="Times New Roman" w:hAnsi="Times New Roman" w:cs="Times New Roman"/>
          <w:sz w:val="26"/>
          <w:szCs w:val="26"/>
        </w:rPr>
        <w:t>собрания.</w:t>
      </w:r>
      <w:r w:rsidRPr="00242D5D">
        <w:rPr>
          <w:rFonts w:ascii="Times New Roman" w:hAnsi="Times New Roman" w:cs="Times New Roman"/>
          <w:sz w:val="26"/>
          <w:szCs w:val="26"/>
        </w:rPr>
        <w:t xml:space="preserve"> 6.4.Нумерация протоколов ведется от начала учебного года.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 6.5.Протоколы Общего собрания ведутся на бумажном носителе в соответствии с требованиями ГОСТ 6.30-03 в печатном виде, нумеруются постранично, прошнуровываются и оформляются в дело, скрепляются подписью заведующей и печатью. </w:t>
      </w:r>
    </w:p>
    <w:p w:rsidR="002A4513" w:rsidRDefault="00424B26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242D5D">
        <w:rPr>
          <w:rFonts w:ascii="Times New Roman" w:hAnsi="Times New Roman" w:cs="Times New Roman"/>
          <w:sz w:val="26"/>
          <w:szCs w:val="26"/>
        </w:rPr>
        <w:t xml:space="preserve">6.6. Книга протоколов Общего собрания хранится в делах </w:t>
      </w:r>
      <w:r w:rsidR="002A4513" w:rsidRPr="00242D5D">
        <w:rPr>
          <w:rFonts w:ascii="Times New Roman" w:hAnsi="Times New Roman" w:cs="Times New Roman"/>
          <w:sz w:val="26"/>
          <w:szCs w:val="26"/>
        </w:rPr>
        <w:t>МБДОУ и</w:t>
      </w:r>
      <w:r w:rsidRPr="00242D5D">
        <w:rPr>
          <w:rFonts w:ascii="Times New Roman" w:hAnsi="Times New Roman" w:cs="Times New Roman"/>
          <w:sz w:val="26"/>
          <w:szCs w:val="26"/>
        </w:rPr>
        <w:t xml:space="preserve"> передается по акту (при смене руководителя, передаче в архив).</w:t>
      </w:r>
    </w:p>
    <w:p w:rsidR="00054A04" w:rsidRDefault="00054A04" w:rsidP="002A4513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054A04" w:rsidRDefault="00424B26" w:rsidP="00242D5D">
      <w:pPr>
        <w:jc w:val="both"/>
        <w:rPr>
          <w:rFonts w:ascii="Times New Roman" w:hAnsi="Times New Roman" w:cs="Times New Roman"/>
          <w:sz w:val="26"/>
          <w:szCs w:val="26"/>
        </w:rPr>
      </w:pPr>
      <w:r w:rsidRPr="002A4513">
        <w:rPr>
          <w:rFonts w:ascii="Times New Roman" w:hAnsi="Times New Roman" w:cs="Times New Roman"/>
          <w:b/>
          <w:sz w:val="26"/>
          <w:szCs w:val="26"/>
        </w:rPr>
        <w:t xml:space="preserve"> 7. Заключительные положения</w:t>
      </w:r>
      <w:r w:rsidRPr="00242D5D">
        <w:rPr>
          <w:rFonts w:ascii="Times New Roman" w:hAnsi="Times New Roman" w:cs="Times New Roman"/>
          <w:sz w:val="26"/>
          <w:szCs w:val="26"/>
        </w:rPr>
        <w:t xml:space="preserve"> 7.1. Изменения и дополнения в настоящее положение вносятся Общим собранием работников и принимаются на его заседании. 7.2. Срок данного положения не ограничен. Положение действует до принятия нового, утвержденного на Общем собрании работников </w:t>
      </w:r>
      <w:r w:rsidR="00054A04" w:rsidRPr="00242D5D">
        <w:rPr>
          <w:rFonts w:ascii="Times New Roman" w:hAnsi="Times New Roman" w:cs="Times New Roman"/>
          <w:sz w:val="26"/>
          <w:szCs w:val="26"/>
        </w:rPr>
        <w:t>МБДОУ в</w:t>
      </w:r>
      <w:r w:rsidRPr="00242D5D">
        <w:rPr>
          <w:rFonts w:ascii="Times New Roman" w:hAnsi="Times New Roman" w:cs="Times New Roman"/>
          <w:sz w:val="26"/>
          <w:szCs w:val="26"/>
        </w:rPr>
        <w:t xml:space="preserve"> установленном порядке</w:t>
      </w: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Pr="00054A04" w:rsidRDefault="00054A04" w:rsidP="00054A04">
      <w:pPr>
        <w:rPr>
          <w:rFonts w:ascii="Times New Roman" w:hAnsi="Times New Roman" w:cs="Times New Roman"/>
          <w:sz w:val="26"/>
          <w:szCs w:val="26"/>
        </w:rPr>
      </w:pPr>
    </w:p>
    <w:p w:rsidR="00054A04" w:rsidRDefault="00054A04" w:rsidP="00054A04">
      <w:pPr>
        <w:tabs>
          <w:tab w:val="left" w:pos="3615"/>
        </w:tabs>
        <w:rPr>
          <w:rFonts w:ascii="Times New Roman" w:hAnsi="Times New Roman" w:cs="Times New Roman"/>
          <w:sz w:val="26"/>
          <w:szCs w:val="26"/>
        </w:rPr>
      </w:pPr>
    </w:p>
    <w:p w:rsidR="00054A04" w:rsidRDefault="00054A04" w:rsidP="00054A04">
      <w:pPr>
        <w:tabs>
          <w:tab w:val="left" w:pos="2910"/>
        </w:tabs>
        <w:spacing w:after="0"/>
      </w:pPr>
    </w:p>
    <w:p w:rsidR="00054A04" w:rsidRDefault="00054A04" w:rsidP="00054A04">
      <w:pPr>
        <w:spacing w:after="0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Лист регистрации изменений в</w:t>
      </w:r>
    </w:p>
    <w:p w:rsidR="00054A04" w:rsidRPr="00054A04" w:rsidRDefault="00054A04" w:rsidP="00054A0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Положении</w:t>
      </w:r>
      <w:r w:rsidRPr="00054A04">
        <w:rPr>
          <w:rFonts w:ascii="Times New Roman" w:hAnsi="Times New Roman" w:cs="Times New Roman"/>
          <w:b/>
          <w:sz w:val="32"/>
          <w:szCs w:val="32"/>
        </w:rPr>
        <w:t xml:space="preserve"> об Общем собрании работников</w:t>
      </w:r>
    </w:p>
    <w:p w:rsidR="00054A04" w:rsidRPr="00054A04" w:rsidRDefault="00054A04" w:rsidP="00054A0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4A04">
        <w:rPr>
          <w:rFonts w:ascii="Times New Roman" w:hAnsi="Times New Roman" w:cs="Times New Roman"/>
          <w:b/>
          <w:sz w:val="32"/>
          <w:szCs w:val="32"/>
        </w:rPr>
        <w:t>Муниципального бюджетного дошкольного образовательного</w:t>
      </w:r>
    </w:p>
    <w:p w:rsidR="00054A04" w:rsidRPr="00054A04" w:rsidRDefault="00054A04" w:rsidP="00054A0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4A04">
        <w:rPr>
          <w:rFonts w:ascii="Times New Roman" w:hAnsi="Times New Roman" w:cs="Times New Roman"/>
          <w:b/>
          <w:sz w:val="32"/>
          <w:szCs w:val="32"/>
        </w:rPr>
        <w:t>учреждения «Детский сад № 149 компенсирующего вида»</w:t>
      </w:r>
    </w:p>
    <w:p w:rsidR="00054A04" w:rsidRPr="00054A04" w:rsidRDefault="00054A04" w:rsidP="00054A04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54A04">
        <w:rPr>
          <w:rFonts w:ascii="Times New Roman" w:hAnsi="Times New Roman" w:cs="Times New Roman"/>
          <w:b/>
          <w:sz w:val="32"/>
          <w:szCs w:val="32"/>
        </w:rPr>
        <w:t>Московского района г. Казани</w:t>
      </w:r>
    </w:p>
    <w:p w:rsidR="00054A04" w:rsidRPr="007C1514" w:rsidRDefault="00054A04" w:rsidP="00054A04">
      <w:pPr>
        <w:spacing w:after="0"/>
        <w:jc w:val="center"/>
        <w:rPr>
          <w:rFonts w:ascii="Times New Roman" w:hAnsi="Times New Roman" w:cs="Tahoma"/>
          <w:b/>
          <w:sz w:val="32"/>
          <w:szCs w:val="32"/>
        </w:rPr>
      </w:pPr>
      <w:r w:rsidRPr="007C1514">
        <w:rPr>
          <w:rFonts w:ascii="Times New Roman" w:hAnsi="Times New Roman"/>
          <w:b/>
          <w:sz w:val="32"/>
          <w:szCs w:val="32"/>
        </w:rPr>
        <w:t>в МБДОУ №149</w:t>
      </w:r>
    </w:p>
    <w:p w:rsidR="00054A04" w:rsidRDefault="00054A04" w:rsidP="00054A04">
      <w:pPr>
        <w:tabs>
          <w:tab w:val="left" w:pos="2040"/>
        </w:tabs>
        <w:jc w:val="center"/>
        <w:rPr>
          <w:rFonts w:ascii="Times New Roman" w:hAnsi="Times New Roman"/>
          <w:sz w:val="28"/>
          <w:szCs w:val="28"/>
        </w:rPr>
      </w:pPr>
    </w:p>
    <w:tbl>
      <w:tblPr>
        <w:tblW w:w="1102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3"/>
        <w:gridCol w:w="2978"/>
        <w:gridCol w:w="1418"/>
        <w:gridCol w:w="1132"/>
        <w:gridCol w:w="1277"/>
        <w:gridCol w:w="1560"/>
        <w:gridCol w:w="1417"/>
      </w:tblGrid>
      <w:tr w:rsidR="00054A04" w:rsidTr="00054A04">
        <w:trPr>
          <w:trHeight w:val="458"/>
        </w:trPr>
        <w:tc>
          <w:tcPr>
            <w:tcW w:w="12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Изменения</w:t>
            </w:r>
          </w:p>
        </w:tc>
        <w:tc>
          <w:tcPr>
            <w:tcW w:w="29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Наименование и номер документа основания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внесения изменения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Номера листов (страниц)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Дата введения изменения в действие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Подпись, ответственного за внесение изменений</w:t>
            </w:r>
          </w:p>
        </w:tc>
      </w:tr>
      <w:tr w:rsidR="00054A04" w:rsidTr="00054A04">
        <w:trPr>
          <w:trHeight w:val="457"/>
        </w:trPr>
        <w:tc>
          <w:tcPr>
            <w:tcW w:w="12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04" w:rsidRDefault="00054A04" w:rsidP="001F61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29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04" w:rsidRDefault="00054A04" w:rsidP="001F61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04" w:rsidRDefault="00054A04" w:rsidP="001F61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Аннулированных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Новых</w:t>
            </w: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04" w:rsidRDefault="00054A04" w:rsidP="001F61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4A04" w:rsidRDefault="00054A04" w:rsidP="001F61D4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  <w:tr w:rsidR="00054A04" w:rsidTr="00054A04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4A04" w:rsidTr="00054A04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4A04" w:rsidTr="00054A04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4A04" w:rsidTr="00054A04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4A04" w:rsidTr="00054A04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4A04" w:rsidTr="00054A04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54A04" w:rsidTr="00054A04"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A04" w:rsidRDefault="00054A04" w:rsidP="001F61D4">
            <w:pPr>
              <w:tabs>
                <w:tab w:val="left" w:pos="2040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054A04" w:rsidRDefault="00054A04" w:rsidP="00054A04">
      <w:pPr>
        <w:jc w:val="both"/>
        <w:rPr>
          <w:rFonts w:ascii="Times New Roman" w:hAnsi="Times New Roman" w:cs="Tahoma"/>
          <w:color w:val="000000"/>
          <w:sz w:val="24"/>
          <w:szCs w:val="24"/>
        </w:rPr>
      </w:pPr>
    </w:p>
    <w:p w:rsidR="00054A04" w:rsidRDefault="00054A04" w:rsidP="00054A04">
      <w:pPr>
        <w:spacing w:after="0" w:line="240" w:lineRule="auto"/>
        <w:ind w:firstLine="709"/>
        <w:jc w:val="both"/>
      </w:pPr>
    </w:p>
    <w:p w:rsidR="00054A04" w:rsidRPr="00113B25" w:rsidRDefault="00054A04" w:rsidP="00054A04">
      <w:pPr>
        <w:pStyle w:val="a6"/>
        <w:tabs>
          <w:tab w:val="left" w:pos="1665"/>
        </w:tabs>
        <w:rPr>
          <w:rFonts w:ascii="Times New Roman" w:hAnsi="Times New Roman"/>
          <w:sz w:val="24"/>
          <w:szCs w:val="24"/>
        </w:rPr>
      </w:pPr>
    </w:p>
    <w:p w:rsidR="00054A04" w:rsidRPr="00054A04" w:rsidRDefault="00054A04" w:rsidP="00054A04">
      <w:pPr>
        <w:tabs>
          <w:tab w:val="left" w:pos="3615"/>
        </w:tabs>
        <w:rPr>
          <w:rFonts w:ascii="Times New Roman" w:hAnsi="Times New Roman" w:cs="Times New Roman"/>
          <w:sz w:val="26"/>
          <w:szCs w:val="26"/>
        </w:rPr>
      </w:pPr>
    </w:p>
    <w:sectPr w:rsidR="00054A04" w:rsidRPr="00054A04" w:rsidSect="00054A0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61D"/>
    <w:rsid w:val="00054A04"/>
    <w:rsid w:val="000F4C70"/>
    <w:rsid w:val="00180CD7"/>
    <w:rsid w:val="001E634A"/>
    <w:rsid w:val="001F4196"/>
    <w:rsid w:val="00242D5D"/>
    <w:rsid w:val="002A4513"/>
    <w:rsid w:val="003C22D0"/>
    <w:rsid w:val="00423BC4"/>
    <w:rsid w:val="00424B26"/>
    <w:rsid w:val="00A21F91"/>
    <w:rsid w:val="00C6362B"/>
    <w:rsid w:val="00CD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ADAAD2-61D3-4DAB-9A97-7FA408EE1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54A04"/>
    <w:pPr>
      <w:widowControl w:val="0"/>
      <w:autoSpaceDE w:val="0"/>
      <w:autoSpaceDN w:val="0"/>
      <w:adjustRightInd w:val="0"/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uiPriority w:val="9"/>
    <w:semiHidden/>
    <w:rsid w:val="00054A04"/>
    <w:rPr>
      <w:rFonts w:ascii="Calibri" w:eastAsia="Times New Roman" w:hAnsi="Calibri" w:cs="Times New Roman"/>
      <w:b/>
      <w:bCs/>
      <w:i/>
      <w:iCs/>
      <w:sz w:val="26"/>
      <w:szCs w:val="26"/>
      <w:lang w:eastAsia="ru-RU"/>
    </w:rPr>
  </w:style>
  <w:style w:type="character" w:styleId="a3">
    <w:name w:val="Strong"/>
    <w:qFormat/>
    <w:rsid w:val="00054A04"/>
    <w:rPr>
      <w:rFonts w:ascii="Times New Roman" w:hAnsi="Times New Roman" w:cs="Times New Roman" w:hint="default"/>
      <w:b/>
      <w:bCs/>
    </w:rPr>
  </w:style>
  <w:style w:type="character" w:customStyle="1" w:styleId="1">
    <w:name w:val="Основной текст Знак1"/>
    <w:link w:val="a4"/>
    <w:uiPriority w:val="99"/>
    <w:locked/>
    <w:rsid w:val="00054A04"/>
    <w:rPr>
      <w:rFonts w:ascii="Times New Roman" w:hAnsi="Times New Roman" w:cs="Times New Roman"/>
      <w:sz w:val="26"/>
      <w:szCs w:val="26"/>
      <w:shd w:val="clear" w:color="auto" w:fill="FFFFFF"/>
    </w:rPr>
  </w:style>
  <w:style w:type="paragraph" w:styleId="a4">
    <w:name w:val="Body Text"/>
    <w:basedOn w:val="a"/>
    <w:link w:val="1"/>
    <w:uiPriority w:val="99"/>
    <w:rsid w:val="00054A04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a5">
    <w:name w:val="Основной текст Знак"/>
    <w:basedOn w:val="a0"/>
    <w:uiPriority w:val="99"/>
    <w:semiHidden/>
    <w:rsid w:val="00054A04"/>
  </w:style>
  <w:style w:type="paragraph" w:styleId="a6">
    <w:name w:val="List Paragraph"/>
    <w:basedOn w:val="a"/>
    <w:uiPriority w:val="34"/>
    <w:qFormat/>
    <w:rsid w:val="00054A04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A21F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21F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13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5</Pages>
  <Words>1164</Words>
  <Characters>6636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8</cp:revision>
  <cp:lastPrinted>2018-09-28T08:22:00Z</cp:lastPrinted>
  <dcterms:created xsi:type="dcterms:W3CDTF">2018-09-20T12:37:00Z</dcterms:created>
  <dcterms:modified xsi:type="dcterms:W3CDTF">2018-10-01T09:31:00Z</dcterms:modified>
</cp:coreProperties>
</file>